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D7229" w:rsidRPr="009D7229" w:rsidRDefault="009D7229" w:rsidP="009D7229">
      <w:pPr>
        <w:rPr>
          <w:b/>
          <w:bCs/>
        </w:rPr>
      </w:pPr>
      <w:r>
        <w:t xml:space="preserve">Nadležni sud: </w:t>
      </w:r>
      <w:r w:rsidR="00A946F9">
        <w:tab/>
      </w:r>
      <w:r w:rsidR="00A946F9">
        <w:tab/>
      </w:r>
      <w:r w:rsidRPr="009D7229">
        <w:rPr>
          <w:b/>
          <w:bCs/>
        </w:rPr>
        <w:t>Trgovački sud u Varaždinu</w:t>
      </w:r>
    </w:p>
    <w:p w:rsidR="009D7229" w:rsidRPr="00C30FB1" w:rsidRDefault="009D7229" w:rsidP="009D7229">
      <w:pPr>
        <w:rPr>
          <w:b/>
          <w:bCs/>
        </w:rPr>
      </w:pPr>
      <w:r w:rsidRPr="00C30FB1">
        <w:t xml:space="preserve">Poslovni broj: </w:t>
      </w:r>
      <w:r w:rsidRPr="00C30FB1">
        <w:tab/>
      </w:r>
      <w:r w:rsidR="00A946F9">
        <w:tab/>
      </w:r>
      <w:r w:rsidRPr="00C30FB1">
        <w:rPr>
          <w:b/>
          <w:bCs/>
        </w:rPr>
        <w:t>St-</w:t>
      </w:r>
      <w:r w:rsidR="00387860">
        <w:rPr>
          <w:b/>
          <w:bCs/>
        </w:rPr>
        <w:t>485</w:t>
      </w:r>
      <w:r w:rsidRPr="00C30FB1">
        <w:rPr>
          <w:b/>
          <w:bCs/>
        </w:rPr>
        <w:t>/</w:t>
      </w:r>
      <w:r w:rsidR="00387860">
        <w:rPr>
          <w:b/>
          <w:bCs/>
        </w:rPr>
        <w:t>17</w:t>
      </w:r>
    </w:p>
    <w:p w:rsidR="009D7229" w:rsidRDefault="009D7229" w:rsidP="009D7229">
      <w:r>
        <w:t xml:space="preserve">Stečajni sudac: </w:t>
      </w:r>
      <w:r w:rsidR="00A946F9">
        <w:tab/>
      </w:r>
      <w:r w:rsidR="00387860" w:rsidRPr="00387860">
        <w:rPr>
          <w:b/>
          <w:bCs/>
        </w:rPr>
        <w:t xml:space="preserve">Iris </w:t>
      </w:r>
      <w:proofErr w:type="spellStart"/>
      <w:r w:rsidR="00387860" w:rsidRPr="00387860">
        <w:rPr>
          <w:b/>
          <w:bCs/>
        </w:rPr>
        <w:t>Hatva</w:t>
      </w:r>
      <w:r w:rsidR="00A946F9">
        <w:rPr>
          <w:b/>
          <w:bCs/>
        </w:rPr>
        <w:t>l</w:t>
      </w:r>
      <w:r w:rsidR="00387860" w:rsidRPr="00387860">
        <w:rPr>
          <w:b/>
          <w:bCs/>
        </w:rPr>
        <w:t>ić</w:t>
      </w:r>
      <w:proofErr w:type="spellEnd"/>
      <w:r w:rsidR="00387860" w:rsidRPr="00387860">
        <w:rPr>
          <w:b/>
          <w:bCs/>
        </w:rPr>
        <w:t xml:space="preserve"> </w:t>
      </w:r>
      <w:proofErr w:type="spellStart"/>
      <w:r w:rsidR="00387860" w:rsidRPr="00387860">
        <w:rPr>
          <w:b/>
          <w:bCs/>
        </w:rPr>
        <w:t>Nemec</w:t>
      </w:r>
      <w:proofErr w:type="spellEnd"/>
    </w:p>
    <w:p w:rsidR="009D7229" w:rsidRDefault="009D7229" w:rsidP="00387860">
      <w:pPr>
        <w:spacing w:after="0"/>
      </w:pPr>
      <w:r>
        <w:t xml:space="preserve">Stečajni dužnik: </w:t>
      </w:r>
      <w:r w:rsidR="00A946F9">
        <w:tab/>
      </w:r>
      <w:r w:rsidR="00387860">
        <w:rPr>
          <w:b/>
          <w:bCs/>
        </w:rPr>
        <w:t>V&amp;V d.o.o. u stečaju</w:t>
      </w:r>
    </w:p>
    <w:p w:rsidR="009D7229" w:rsidRPr="009D7229" w:rsidRDefault="009D7229" w:rsidP="009D7229">
      <w:pPr>
        <w:spacing w:after="0"/>
        <w:ind w:firstLine="708"/>
        <w:rPr>
          <w:b/>
          <w:bCs/>
        </w:rPr>
      </w:pPr>
      <w:r>
        <w:t xml:space="preserve">              </w:t>
      </w:r>
      <w:r w:rsidR="00A946F9">
        <w:tab/>
      </w:r>
      <w:r w:rsidRPr="009D7229">
        <w:rPr>
          <w:b/>
          <w:bCs/>
        </w:rPr>
        <w:t xml:space="preserve">OIB: </w:t>
      </w:r>
      <w:r w:rsidR="00387860">
        <w:rPr>
          <w:b/>
          <w:bCs/>
        </w:rPr>
        <w:t>62749502431</w:t>
      </w:r>
    </w:p>
    <w:p w:rsidR="009D7229" w:rsidRDefault="009D7229" w:rsidP="009D7229">
      <w:pPr>
        <w:spacing w:after="0"/>
        <w:rPr>
          <w:b/>
          <w:bCs/>
        </w:rPr>
      </w:pPr>
      <w:r w:rsidRPr="009D7229">
        <w:rPr>
          <w:b/>
          <w:bCs/>
        </w:rPr>
        <w:t xml:space="preserve">                          </w:t>
      </w:r>
      <w:r w:rsidR="00A946F9">
        <w:rPr>
          <w:b/>
          <w:bCs/>
        </w:rPr>
        <w:tab/>
      </w:r>
      <w:r w:rsidR="00387860">
        <w:rPr>
          <w:b/>
          <w:bCs/>
        </w:rPr>
        <w:t>Varaždin, Ulica Anina 13</w:t>
      </w:r>
    </w:p>
    <w:p w:rsidR="00050DD4" w:rsidRDefault="00050DD4" w:rsidP="009D7229">
      <w:pPr>
        <w:spacing w:after="0"/>
        <w:rPr>
          <w:b/>
          <w:bCs/>
        </w:rPr>
      </w:pPr>
    </w:p>
    <w:p w:rsidR="00050DD4" w:rsidRDefault="00050DD4" w:rsidP="009D7229">
      <w:pPr>
        <w:spacing w:after="0"/>
        <w:rPr>
          <w:b/>
          <w:bCs/>
        </w:rPr>
      </w:pPr>
    </w:p>
    <w:p w:rsidR="00050DD4" w:rsidRPr="002F49A1" w:rsidRDefault="00050DD4" w:rsidP="00050DD4">
      <w:pPr>
        <w:spacing w:after="0"/>
        <w:jc w:val="center"/>
        <w:rPr>
          <w:b/>
          <w:bCs/>
          <w:sz w:val="26"/>
          <w:szCs w:val="26"/>
        </w:rPr>
      </w:pPr>
      <w:r w:rsidRPr="002F49A1">
        <w:rPr>
          <w:b/>
          <w:bCs/>
          <w:sz w:val="26"/>
          <w:szCs w:val="26"/>
        </w:rPr>
        <w:t>Prijedlog određivanj</w:t>
      </w:r>
      <w:r w:rsidR="002F49A1" w:rsidRPr="002F49A1">
        <w:rPr>
          <w:b/>
          <w:bCs/>
          <w:sz w:val="26"/>
          <w:szCs w:val="26"/>
        </w:rPr>
        <w:t>a</w:t>
      </w:r>
      <w:r w:rsidRPr="002F49A1">
        <w:rPr>
          <w:b/>
          <w:bCs/>
          <w:sz w:val="26"/>
          <w:szCs w:val="26"/>
        </w:rPr>
        <w:t xml:space="preserve"> konačne nagrade i troškova stečajnom upravitelju</w:t>
      </w:r>
    </w:p>
    <w:p w:rsidR="00050DD4" w:rsidRDefault="00050DD4" w:rsidP="009D7229">
      <w:pPr>
        <w:spacing w:after="0"/>
        <w:rPr>
          <w:b/>
          <w:bCs/>
        </w:rPr>
      </w:pPr>
    </w:p>
    <w:p w:rsidR="00050DD4" w:rsidRPr="009D7229" w:rsidRDefault="00050DD4" w:rsidP="009D7229">
      <w:pPr>
        <w:spacing w:after="0"/>
        <w:rPr>
          <w:b/>
          <w:bCs/>
        </w:rPr>
      </w:pPr>
    </w:p>
    <w:p w:rsidR="00050DD4" w:rsidRDefault="00050DD4" w:rsidP="00050DD4">
      <w:r w:rsidRPr="00050DD4">
        <w:t xml:space="preserve">U stečajnom postupku koji se vodi nad dužnikom V&amp;V d.o.o. u stečaju, unovčena je sva imovina </w:t>
      </w:r>
      <w:r w:rsidR="002F49A1">
        <w:t xml:space="preserve">koja je činila stečajnu masu </w:t>
      </w:r>
      <w:r>
        <w:t xml:space="preserve">i podnesen </w:t>
      </w:r>
      <w:r w:rsidR="002F49A1">
        <w:t xml:space="preserve">je </w:t>
      </w:r>
      <w:r>
        <w:t>završni račun,</w:t>
      </w:r>
      <w:r w:rsidRPr="00050DD4">
        <w:t xml:space="preserve"> slijedom čega podnosim prijedlog za određivanje</w:t>
      </w:r>
      <w:r>
        <w:t xml:space="preserve"> konačne nagrade stečajnom upravitelju i naknadu putnih troškova.</w:t>
      </w:r>
    </w:p>
    <w:p w:rsidR="00050DD4" w:rsidRPr="00050DD4" w:rsidRDefault="00050DD4" w:rsidP="00050DD4">
      <w:r>
        <w:t xml:space="preserve">Za potrebe utvrđivanja troškova unovčenja predmeta </w:t>
      </w:r>
      <w:proofErr w:type="spellStart"/>
      <w:r>
        <w:t>razlučnog</w:t>
      </w:r>
      <w:proofErr w:type="spellEnd"/>
      <w:r>
        <w:t xml:space="preserve"> prava, dostavila sam prijedlog određivanja nagrade u iznosu 115.050,00 kn, obračunat na iznos unovčenja nekretnine u iznosu </w:t>
      </w:r>
      <w:r w:rsidRPr="00050DD4">
        <w:t xml:space="preserve">1.215.000,00 kn. </w:t>
      </w:r>
    </w:p>
    <w:p w:rsidR="00050DD4" w:rsidRDefault="00050DD4" w:rsidP="00050DD4">
      <w:r>
        <w:t xml:space="preserve">Budući da su u predmetnom stečajnom postupku unovčeni i drugi predmeti stečajne mase, ovim prijedlogom predlažem da se iznos konačne nagrade utvrdi na ukupan iznos unovčenja stečajne mase </w:t>
      </w:r>
      <w:r w:rsidR="002F49A1">
        <w:t>od 1.348.378,49 kn</w:t>
      </w:r>
      <w:r>
        <w:t>, kako je prikazano u Tabeli 1.</w:t>
      </w:r>
    </w:p>
    <w:p w:rsidR="00050DD4" w:rsidRPr="002F49A1" w:rsidRDefault="00050DD4" w:rsidP="00050DD4">
      <w:pPr>
        <w:rPr>
          <w:b/>
          <w:bCs/>
          <w:sz w:val="20"/>
          <w:szCs w:val="20"/>
        </w:rPr>
      </w:pPr>
      <w:r w:rsidRPr="002F49A1">
        <w:rPr>
          <w:b/>
          <w:bCs/>
          <w:sz w:val="20"/>
          <w:szCs w:val="20"/>
        </w:rPr>
        <w:t>Tabela 1 Prikaz unovčene imovine</w:t>
      </w:r>
    </w:p>
    <w:tbl>
      <w:tblPr>
        <w:tblW w:w="6200" w:type="dxa"/>
        <w:tblLook w:val="04A0" w:firstRow="1" w:lastRow="0" w:firstColumn="1" w:lastColumn="0" w:noHBand="0" w:noVBand="1"/>
      </w:tblPr>
      <w:tblGrid>
        <w:gridCol w:w="4700"/>
        <w:gridCol w:w="1500"/>
      </w:tblGrid>
      <w:tr w:rsidR="002F49A1" w:rsidRPr="002F49A1" w:rsidTr="002F49A1">
        <w:trPr>
          <w:trHeight w:val="564"/>
        </w:trPr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2F49A1" w:rsidRPr="002F49A1" w:rsidRDefault="002F49A1" w:rsidP="002F49A1">
            <w:pPr>
              <w:spacing w:after="0" w:line="240" w:lineRule="auto"/>
              <w:jc w:val="left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2F49A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UNOVČENA IMOVINA - osnovica za obračun konačne nagrade stečajnom upravitelju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F49A1" w:rsidRPr="002F49A1" w:rsidRDefault="002F49A1" w:rsidP="002F49A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2F49A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Iznos</w:t>
            </w:r>
          </w:p>
        </w:tc>
      </w:tr>
      <w:tr w:rsidR="002F49A1" w:rsidRPr="002F49A1" w:rsidTr="002F49A1">
        <w:trPr>
          <w:trHeight w:val="288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49A1" w:rsidRPr="002F49A1" w:rsidRDefault="002F49A1" w:rsidP="002F49A1">
            <w:pPr>
              <w:spacing w:after="0" w:line="240" w:lineRule="auto"/>
              <w:jc w:val="lef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2F49A1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Prodaja nekretnine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9A1" w:rsidRPr="002F49A1" w:rsidRDefault="002F49A1" w:rsidP="002F49A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2F49A1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1.215.000,00</w:t>
            </w:r>
          </w:p>
        </w:tc>
      </w:tr>
      <w:tr w:rsidR="002F49A1" w:rsidRPr="002F49A1" w:rsidTr="002F49A1">
        <w:trPr>
          <w:trHeight w:val="288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49A1" w:rsidRPr="002F49A1" w:rsidRDefault="002F49A1" w:rsidP="002F49A1">
            <w:pPr>
              <w:spacing w:after="0" w:line="240" w:lineRule="auto"/>
              <w:jc w:val="lef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2F49A1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Prodaja zaliha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9A1" w:rsidRPr="002F49A1" w:rsidRDefault="002F49A1" w:rsidP="002F49A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2F49A1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12.500,00</w:t>
            </w:r>
          </w:p>
        </w:tc>
      </w:tr>
      <w:tr w:rsidR="002F49A1" w:rsidRPr="002F49A1" w:rsidTr="002F49A1">
        <w:trPr>
          <w:trHeight w:val="288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49A1" w:rsidRPr="002F49A1" w:rsidRDefault="002F49A1" w:rsidP="002F49A1">
            <w:pPr>
              <w:spacing w:after="0" w:line="240" w:lineRule="auto"/>
              <w:jc w:val="lef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2F49A1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Prodaja pokretnina (dvije slike)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9A1" w:rsidRPr="002F49A1" w:rsidRDefault="002F49A1" w:rsidP="002F49A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2F49A1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2.006,25</w:t>
            </w:r>
          </w:p>
        </w:tc>
      </w:tr>
      <w:tr w:rsidR="002F49A1" w:rsidRPr="002F49A1" w:rsidTr="002F49A1">
        <w:trPr>
          <w:trHeight w:val="288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49A1" w:rsidRPr="002F49A1" w:rsidRDefault="002F49A1" w:rsidP="002F49A1">
            <w:pPr>
              <w:spacing w:after="0" w:line="240" w:lineRule="auto"/>
              <w:jc w:val="lef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2F49A1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Naplata potraživanja od kupaca prije stečaja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9A1" w:rsidRPr="002F49A1" w:rsidRDefault="002F49A1" w:rsidP="002F49A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2F49A1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2.586,53</w:t>
            </w:r>
          </w:p>
        </w:tc>
      </w:tr>
      <w:tr w:rsidR="002F49A1" w:rsidRPr="002F49A1" w:rsidTr="002F49A1">
        <w:trPr>
          <w:trHeight w:val="288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49A1" w:rsidRPr="002F49A1" w:rsidRDefault="002F49A1" w:rsidP="002F49A1">
            <w:pPr>
              <w:spacing w:after="0" w:line="240" w:lineRule="auto"/>
              <w:jc w:val="lef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2F49A1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Naplata pozajmice bivšeg direktora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9A1" w:rsidRPr="002F49A1" w:rsidRDefault="002F49A1" w:rsidP="002F49A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2F49A1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2.000,00</w:t>
            </w:r>
          </w:p>
        </w:tc>
      </w:tr>
      <w:tr w:rsidR="002F49A1" w:rsidRPr="002F49A1" w:rsidTr="002F49A1">
        <w:trPr>
          <w:trHeight w:val="288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49A1" w:rsidRPr="002F49A1" w:rsidRDefault="002F49A1" w:rsidP="002F49A1">
            <w:pPr>
              <w:spacing w:after="0" w:line="240" w:lineRule="auto"/>
              <w:jc w:val="lef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2F49A1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Naplata zakupnina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9A1" w:rsidRPr="002F49A1" w:rsidRDefault="002F49A1" w:rsidP="002F49A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2F49A1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114.285,71</w:t>
            </w:r>
          </w:p>
        </w:tc>
      </w:tr>
      <w:tr w:rsidR="002F49A1" w:rsidRPr="002F49A1" w:rsidTr="002F49A1">
        <w:trPr>
          <w:trHeight w:val="288"/>
        </w:trPr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49A1" w:rsidRPr="002F49A1" w:rsidRDefault="002F49A1" w:rsidP="002F49A1">
            <w:pPr>
              <w:spacing w:after="0" w:line="240" w:lineRule="auto"/>
              <w:jc w:val="left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2F49A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UKUPNO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49A1" w:rsidRPr="002F49A1" w:rsidRDefault="002F49A1" w:rsidP="002F49A1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2F49A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1.348.378,49</w:t>
            </w:r>
          </w:p>
        </w:tc>
      </w:tr>
    </w:tbl>
    <w:p w:rsidR="002F49A1" w:rsidRDefault="002F49A1" w:rsidP="00050DD4"/>
    <w:p w:rsidR="00050DD4" w:rsidRPr="002F49A1" w:rsidRDefault="00050DD4" w:rsidP="00050DD4">
      <w:pPr>
        <w:rPr>
          <w:b/>
          <w:bCs/>
        </w:rPr>
      </w:pPr>
      <w:r w:rsidRPr="00050DD4">
        <w:t xml:space="preserve">Sukladno članku 7. i 15. </w:t>
      </w:r>
      <w:r w:rsidRPr="00050DD4">
        <w:rPr>
          <w:i/>
          <w:iCs/>
        </w:rPr>
        <w:t xml:space="preserve">Uredbe o kriterijima i načinu obračuna i plaćanja nagrada stečajnim upraviteljima </w:t>
      </w:r>
      <w:r w:rsidRPr="00050DD4">
        <w:t xml:space="preserve">(NN 71/15, 104/17), stečajnom upravitelju, prema Uredbi, pripada </w:t>
      </w:r>
      <w:r w:rsidRPr="002F49A1">
        <w:rPr>
          <w:b/>
          <w:bCs/>
        </w:rPr>
        <w:t xml:space="preserve">bruto nagrada u iznosu od </w:t>
      </w:r>
      <w:r w:rsidR="002F49A1" w:rsidRPr="002F49A1">
        <w:rPr>
          <w:b/>
          <w:bCs/>
        </w:rPr>
        <w:t>124.386,49</w:t>
      </w:r>
      <w:r w:rsidRPr="002F49A1">
        <w:rPr>
          <w:b/>
          <w:bCs/>
        </w:rPr>
        <w:t xml:space="preserve"> kuna. </w:t>
      </w:r>
    </w:p>
    <w:p w:rsidR="009D7229" w:rsidRPr="002F49A1" w:rsidRDefault="002F49A1" w:rsidP="00050DD4">
      <w:pPr>
        <w:rPr>
          <w:b/>
          <w:bCs/>
          <w:sz w:val="20"/>
          <w:szCs w:val="20"/>
        </w:rPr>
      </w:pPr>
      <w:r w:rsidRPr="002F49A1">
        <w:rPr>
          <w:b/>
          <w:bCs/>
          <w:sz w:val="20"/>
          <w:szCs w:val="20"/>
        </w:rPr>
        <w:t>Tabela 2 – Obračun konačne nagrade prema Uredbi</w:t>
      </w:r>
      <w:r w:rsidR="00050DD4" w:rsidRPr="002F49A1">
        <w:rPr>
          <w:b/>
          <w:bCs/>
          <w:sz w:val="20"/>
          <w:szCs w:val="20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28"/>
        <w:gridCol w:w="1151"/>
        <w:gridCol w:w="394"/>
        <w:gridCol w:w="1151"/>
        <w:gridCol w:w="1150"/>
        <w:gridCol w:w="1729"/>
        <w:gridCol w:w="1231"/>
      </w:tblGrid>
      <w:tr w:rsidR="00C37BF3" w:rsidRPr="00C37BF3" w:rsidTr="002F49A1">
        <w:trPr>
          <w:trHeight w:val="308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7BF3" w:rsidRPr="00C37BF3" w:rsidRDefault="00C37BF3" w:rsidP="00C37BF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C37BF3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Vrijednost unovčene stečajne mase u kunama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BF3" w:rsidRPr="00C37BF3" w:rsidRDefault="00C37BF3" w:rsidP="00C37BF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C37BF3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Nagrada u 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BF3" w:rsidRPr="00C37BF3" w:rsidRDefault="00C37BF3" w:rsidP="00C37BF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C37BF3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Osnovica za nagradu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C37BF3" w:rsidRPr="00C37BF3" w:rsidRDefault="00C37BF3" w:rsidP="00C37BF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C37BF3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Iznos nagrade</w:t>
            </w:r>
          </w:p>
        </w:tc>
      </w:tr>
      <w:tr w:rsidR="00C37BF3" w:rsidRPr="00C37BF3" w:rsidTr="00C37BF3">
        <w:trPr>
          <w:trHeight w:val="6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BF3" w:rsidRPr="00C37BF3" w:rsidRDefault="00C37BF3" w:rsidP="00C37BF3">
            <w:pPr>
              <w:spacing w:after="0" w:line="240" w:lineRule="auto"/>
              <w:jc w:val="lef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C37BF3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na razliku ispod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BF3" w:rsidRPr="00C37BF3" w:rsidRDefault="00C37BF3" w:rsidP="00C37BF3">
            <w:pPr>
              <w:spacing w:after="0" w:line="240" w:lineRule="auto"/>
              <w:jc w:val="lef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C37BF3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BF3" w:rsidRPr="00C37BF3" w:rsidRDefault="00C37BF3" w:rsidP="00C37BF3">
            <w:pPr>
              <w:spacing w:after="0" w:line="240" w:lineRule="auto"/>
              <w:jc w:val="lef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C37BF3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do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BF3" w:rsidRPr="00C37BF3" w:rsidRDefault="00C37BF3" w:rsidP="00C37BF3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C37BF3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BF3" w:rsidRPr="00C37BF3" w:rsidRDefault="00C37BF3" w:rsidP="00C37BF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C37BF3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BF3" w:rsidRPr="00C37BF3" w:rsidRDefault="00C37BF3" w:rsidP="00C37BF3">
            <w:pPr>
              <w:spacing w:after="0" w:line="240" w:lineRule="auto"/>
              <w:jc w:val="right"/>
              <w:rPr>
                <w:rFonts w:eastAsia="Times New Roman"/>
                <w:sz w:val="16"/>
                <w:szCs w:val="16"/>
                <w:lang w:eastAsia="hr-HR"/>
              </w:rPr>
            </w:pPr>
            <w:r w:rsidRPr="00C37BF3">
              <w:rPr>
                <w:rFonts w:eastAsia="Times New Roman"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C37BF3" w:rsidRPr="00C37BF3" w:rsidRDefault="00C37BF3" w:rsidP="00C37BF3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C37BF3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16.000,00</w:t>
            </w:r>
          </w:p>
        </w:tc>
      </w:tr>
      <w:tr w:rsidR="00C37BF3" w:rsidRPr="00C37BF3" w:rsidTr="00C37BF3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BF3" w:rsidRPr="00C37BF3" w:rsidRDefault="00C37BF3" w:rsidP="00C37BF3">
            <w:pPr>
              <w:spacing w:after="0" w:line="240" w:lineRule="auto"/>
              <w:jc w:val="lef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C37BF3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na razliku od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BF3" w:rsidRPr="00C37BF3" w:rsidRDefault="00C37BF3" w:rsidP="00C37BF3">
            <w:pPr>
              <w:spacing w:after="0" w:line="240" w:lineRule="auto"/>
              <w:jc w:val="lef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C37BF3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100.000,01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BF3" w:rsidRPr="00C37BF3" w:rsidRDefault="00C37BF3" w:rsidP="00C37BF3">
            <w:pPr>
              <w:spacing w:after="0" w:line="240" w:lineRule="auto"/>
              <w:jc w:val="lef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C37BF3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do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BF3" w:rsidRPr="00C37BF3" w:rsidRDefault="00C37BF3" w:rsidP="00C37BF3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C37BF3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300.000,00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BF3" w:rsidRPr="00C37BF3" w:rsidRDefault="00C37BF3" w:rsidP="00C37BF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C37BF3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BF3" w:rsidRPr="00C37BF3" w:rsidRDefault="00C37BF3" w:rsidP="00C37BF3">
            <w:pPr>
              <w:spacing w:after="0" w:line="240" w:lineRule="auto"/>
              <w:jc w:val="right"/>
              <w:rPr>
                <w:rFonts w:eastAsia="Times New Roman"/>
                <w:sz w:val="16"/>
                <w:szCs w:val="16"/>
                <w:lang w:eastAsia="hr-HR"/>
              </w:rPr>
            </w:pPr>
            <w:r w:rsidRPr="00C37BF3">
              <w:rPr>
                <w:rFonts w:eastAsia="Times New Roman"/>
                <w:sz w:val="16"/>
                <w:szCs w:val="16"/>
                <w:lang w:eastAsia="hr-HR"/>
              </w:rPr>
              <w:t>200.000,00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C37BF3" w:rsidRPr="00C37BF3" w:rsidRDefault="00C37BF3" w:rsidP="00C37BF3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C37BF3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24.000,00</w:t>
            </w:r>
          </w:p>
        </w:tc>
      </w:tr>
      <w:tr w:rsidR="00C37BF3" w:rsidRPr="00C37BF3" w:rsidTr="00C37BF3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BF3" w:rsidRPr="00C37BF3" w:rsidRDefault="00C37BF3" w:rsidP="00C37BF3">
            <w:pPr>
              <w:spacing w:after="0" w:line="240" w:lineRule="auto"/>
              <w:jc w:val="lef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C37BF3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na razliku od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BF3" w:rsidRPr="00C37BF3" w:rsidRDefault="00C37BF3" w:rsidP="00C37BF3">
            <w:pPr>
              <w:spacing w:after="0" w:line="240" w:lineRule="auto"/>
              <w:jc w:val="lef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C37BF3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300.000,01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BF3" w:rsidRPr="00C37BF3" w:rsidRDefault="00C37BF3" w:rsidP="00C37BF3">
            <w:pPr>
              <w:spacing w:after="0" w:line="240" w:lineRule="auto"/>
              <w:jc w:val="lef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C37BF3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do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BF3" w:rsidRPr="00C37BF3" w:rsidRDefault="00C37BF3" w:rsidP="00C37BF3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C37BF3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500.000,00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BF3" w:rsidRPr="00C37BF3" w:rsidRDefault="00C37BF3" w:rsidP="00C37BF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C37BF3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BF3" w:rsidRPr="00C37BF3" w:rsidRDefault="00C37BF3" w:rsidP="00C37BF3">
            <w:pPr>
              <w:spacing w:after="0" w:line="240" w:lineRule="auto"/>
              <w:jc w:val="right"/>
              <w:rPr>
                <w:rFonts w:eastAsia="Times New Roman"/>
                <w:sz w:val="16"/>
                <w:szCs w:val="16"/>
                <w:lang w:eastAsia="hr-HR"/>
              </w:rPr>
            </w:pPr>
            <w:r w:rsidRPr="00C37BF3">
              <w:rPr>
                <w:rFonts w:eastAsia="Times New Roman"/>
                <w:sz w:val="16"/>
                <w:szCs w:val="16"/>
                <w:lang w:eastAsia="hr-HR"/>
              </w:rPr>
              <w:t>200.000,00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C37BF3" w:rsidRPr="00C37BF3" w:rsidRDefault="00C37BF3" w:rsidP="00C37BF3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C37BF3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20.000,00</w:t>
            </w:r>
          </w:p>
        </w:tc>
      </w:tr>
      <w:tr w:rsidR="00C37BF3" w:rsidRPr="00C37BF3" w:rsidTr="00C37BF3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BF3" w:rsidRPr="00C37BF3" w:rsidRDefault="00C37BF3" w:rsidP="00C37BF3">
            <w:pPr>
              <w:spacing w:after="0" w:line="240" w:lineRule="auto"/>
              <w:jc w:val="lef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C37BF3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na razliku od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BF3" w:rsidRPr="00C37BF3" w:rsidRDefault="00C37BF3" w:rsidP="00C37BF3">
            <w:pPr>
              <w:spacing w:after="0" w:line="240" w:lineRule="auto"/>
              <w:jc w:val="lef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C37BF3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500.000,01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BF3" w:rsidRPr="00C37BF3" w:rsidRDefault="00C37BF3" w:rsidP="00C37BF3">
            <w:pPr>
              <w:spacing w:after="0" w:line="240" w:lineRule="auto"/>
              <w:jc w:val="lef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C37BF3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do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BF3" w:rsidRPr="00C37BF3" w:rsidRDefault="00C37BF3" w:rsidP="00C37BF3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C37BF3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1.000.000,00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BF3" w:rsidRPr="00C37BF3" w:rsidRDefault="00C37BF3" w:rsidP="00C37BF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C37BF3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BF3" w:rsidRPr="00C37BF3" w:rsidRDefault="00C37BF3" w:rsidP="00C37BF3">
            <w:pPr>
              <w:spacing w:after="0" w:line="240" w:lineRule="auto"/>
              <w:jc w:val="right"/>
              <w:rPr>
                <w:rFonts w:eastAsia="Times New Roman"/>
                <w:sz w:val="16"/>
                <w:szCs w:val="16"/>
                <w:lang w:eastAsia="hr-HR"/>
              </w:rPr>
            </w:pPr>
            <w:r w:rsidRPr="00C37BF3">
              <w:rPr>
                <w:rFonts w:eastAsia="Times New Roman"/>
                <w:sz w:val="16"/>
                <w:szCs w:val="16"/>
                <w:lang w:eastAsia="hr-HR"/>
              </w:rPr>
              <w:t>500.000,00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C37BF3" w:rsidRPr="00C37BF3" w:rsidRDefault="00C37BF3" w:rsidP="00C37BF3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C37BF3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40.000,00</w:t>
            </w:r>
          </w:p>
        </w:tc>
      </w:tr>
      <w:tr w:rsidR="00C37BF3" w:rsidRPr="00C37BF3" w:rsidTr="00C37BF3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BF3" w:rsidRPr="00C37BF3" w:rsidRDefault="00C37BF3" w:rsidP="00C37BF3">
            <w:pPr>
              <w:spacing w:after="0" w:line="240" w:lineRule="auto"/>
              <w:jc w:val="lef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C37BF3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na razliku od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BF3" w:rsidRPr="00C37BF3" w:rsidRDefault="00C37BF3" w:rsidP="00C37BF3">
            <w:pPr>
              <w:spacing w:after="0" w:line="240" w:lineRule="auto"/>
              <w:jc w:val="lef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C37BF3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1.000.000,01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BF3" w:rsidRPr="00C37BF3" w:rsidRDefault="00C37BF3" w:rsidP="00C37BF3">
            <w:pPr>
              <w:spacing w:after="0" w:line="240" w:lineRule="auto"/>
              <w:jc w:val="lef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C37BF3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do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BF3" w:rsidRPr="00C37BF3" w:rsidRDefault="00C37BF3" w:rsidP="00C37BF3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C37BF3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5.000.000,00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BF3" w:rsidRPr="00C37BF3" w:rsidRDefault="00C37BF3" w:rsidP="00C37BF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C37BF3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BF3" w:rsidRPr="00C37BF3" w:rsidRDefault="00C37BF3" w:rsidP="00C37BF3">
            <w:pPr>
              <w:spacing w:after="0" w:line="240" w:lineRule="auto"/>
              <w:jc w:val="right"/>
              <w:rPr>
                <w:rFonts w:eastAsia="Times New Roman"/>
                <w:sz w:val="16"/>
                <w:szCs w:val="16"/>
                <w:lang w:eastAsia="hr-HR"/>
              </w:rPr>
            </w:pPr>
            <w:r w:rsidRPr="00C37BF3">
              <w:rPr>
                <w:rFonts w:eastAsia="Times New Roman"/>
                <w:sz w:val="16"/>
                <w:szCs w:val="16"/>
                <w:lang w:eastAsia="hr-HR"/>
              </w:rPr>
              <w:t>348.378,49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C37BF3" w:rsidRPr="00C37BF3" w:rsidRDefault="00C37BF3" w:rsidP="00C37BF3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C37BF3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24.386,49</w:t>
            </w:r>
          </w:p>
        </w:tc>
      </w:tr>
      <w:tr w:rsidR="00C37BF3" w:rsidRPr="00C37BF3" w:rsidTr="00C37BF3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BF3" w:rsidRPr="00C37BF3" w:rsidRDefault="00C37BF3" w:rsidP="00C37BF3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BF3" w:rsidRPr="00C37BF3" w:rsidRDefault="00C37BF3" w:rsidP="00C37BF3">
            <w:pPr>
              <w:spacing w:after="0" w:line="240" w:lineRule="auto"/>
              <w:jc w:val="left"/>
              <w:rPr>
                <w:rFonts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BF3" w:rsidRPr="00C37BF3" w:rsidRDefault="00C37BF3" w:rsidP="00C37BF3">
            <w:pPr>
              <w:spacing w:after="0" w:line="240" w:lineRule="auto"/>
              <w:jc w:val="left"/>
              <w:rPr>
                <w:rFonts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BF3" w:rsidRPr="00C37BF3" w:rsidRDefault="00C37BF3" w:rsidP="00C37BF3">
            <w:pPr>
              <w:spacing w:after="0" w:line="240" w:lineRule="auto"/>
              <w:jc w:val="left"/>
              <w:rPr>
                <w:rFonts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BF3" w:rsidRPr="00C37BF3" w:rsidRDefault="00C37BF3" w:rsidP="00C37BF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C37BF3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UKUPNO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BF3" w:rsidRPr="00C37BF3" w:rsidRDefault="00C37BF3" w:rsidP="00C37BF3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16"/>
                <w:szCs w:val="16"/>
                <w:lang w:eastAsia="hr-HR"/>
              </w:rPr>
            </w:pPr>
            <w:r w:rsidRPr="00C37BF3">
              <w:rPr>
                <w:rFonts w:eastAsia="Times New Roman"/>
                <w:b/>
                <w:bCs/>
                <w:sz w:val="16"/>
                <w:szCs w:val="16"/>
                <w:lang w:eastAsia="hr-HR"/>
              </w:rPr>
              <w:t>1.348.378,49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C37BF3" w:rsidRPr="00C37BF3" w:rsidRDefault="00C37BF3" w:rsidP="00C37BF3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37BF3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>124.386,49</w:t>
            </w:r>
          </w:p>
        </w:tc>
      </w:tr>
    </w:tbl>
    <w:p w:rsidR="002F49A1" w:rsidRPr="00E81A55" w:rsidRDefault="002F49A1" w:rsidP="002F49A1">
      <w:pPr>
        <w:rPr>
          <w:b/>
          <w:bCs/>
        </w:rPr>
      </w:pPr>
      <w:r w:rsidRPr="004716C2">
        <w:lastRenderedPageBreak/>
        <w:t>Slijedom navedenog, predlažem sudu</w:t>
      </w:r>
      <w:r w:rsidRPr="00E81A55">
        <w:rPr>
          <w:b/>
          <w:bCs/>
        </w:rPr>
        <w:t xml:space="preserve"> određivanje </w:t>
      </w:r>
      <w:r w:rsidR="00E81A55">
        <w:rPr>
          <w:b/>
          <w:bCs/>
        </w:rPr>
        <w:t xml:space="preserve">konačne </w:t>
      </w:r>
      <w:r w:rsidRPr="00E81A55">
        <w:rPr>
          <w:b/>
          <w:bCs/>
        </w:rPr>
        <w:t xml:space="preserve">nagrade </w:t>
      </w:r>
      <w:r w:rsidRPr="004716C2">
        <w:t>stečajnom upravitelju</w:t>
      </w:r>
      <w:r w:rsidRPr="00E81A55">
        <w:rPr>
          <w:b/>
          <w:bCs/>
        </w:rPr>
        <w:t xml:space="preserve"> </w:t>
      </w:r>
      <w:r w:rsidR="00E81A55" w:rsidRPr="004716C2">
        <w:t>u bruto iznosu</w:t>
      </w:r>
      <w:r w:rsidR="00E81A55" w:rsidRPr="00E81A55">
        <w:rPr>
          <w:b/>
          <w:bCs/>
        </w:rPr>
        <w:t xml:space="preserve"> 124.386,4</w:t>
      </w:r>
      <w:r w:rsidR="00E81A55">
        <w:rPr>
          <w:b/>
          <w:bCs/>
        </w:rPr>
        <w:t>9</w:t>
      </w:r>
      <w:r w:rsidR="00E81A55" w:rsidRPr="00E81A55">
        <w:rPr>
          <w:b/>
          <w:bCs/>
        </w:rPr>
        <w:t xml:space="preserve"> kn.</w:t>
      </w:r>
    </w:p>
    <w:p w:rsidR="002F49A1" w:rsidRPr="00E81A55" w:rsidRDefault="002F49A1" w:rsidP="002F49A1">
      <w:r w:rsidRPr="00E81A55">
        <w:t xml:space="preserve">Također, </w:t>
      </w:r>
      <w:r w:rsidRPr="004716C2">
        <w:t>predlažem određivanje</w:t>
      </w:r>
      <w:r w:rsidRPr="00E81A55">
        <w:rPr>
          <w:b/>
          <w:bCs/>
        </w:rPr>
        <w:t xml:space="preserve"> naknade prijevoznih troškova </w:t>
      </w:r>
      <w:r w:rsidRPr="004716C2">
        <w:t>obračunatih prema putnim</w:t>
      </w:r>
      <w:r w:rsidRPr="00E81A55">
        <w:rPr>
          <w:b/>
          <w:bCs/>
        </w:rPr>
        <w:t xml:space="preserve"> </w:t>
      </w:r>
      <w:r w:rsidRPr="004716C2">
        <w:t>nalozima u prilogu u iznosu</w:t>
      </w:r>
      <w:r w:rsidRPr="00E81A55">
        <w:rPr>
          <w:b/>
          <w:bCs/>
        </w:rPr>
        <w:t xml:space="preserve"> </w:t>
      </w:r>
      <w:r w:rsidR="00E81A55" w:rsidRPr="00E81A55">
        <w:rPr>
          <w:b/>
          <w:bCs/>
        </w:rPr>
        <w:t>1.200</w:t>
      </w:r>
      <w:r w:rsidRPr="00E81A55">
        <w:rPr>
          <w:b/>
          <w:bCs/>
        </w:rPr>
        <w:t>,00 kn.</w:t>
      </w:r>
    </w:p>
    <w:p w:rsidR="008E5269" w:rsidRPr="00E81A55" w:rsidRDefault="002F49A1" w:rsidP="00E81A55">
      <w:pPr>
        <w:shd w:val="clear" w:color="auto" w:fill="FFFFFF" w:themeFill="background1"/>
        <w:rPr>
          <w:b/>
        </w:rPr>
      </w:pPr>
      <w:r w:rsidRPr="00E81A55">
        <w:t>Nagrada i troškovi isplaćuju se iz novčanih sredstava na računu dužnika, prikupljenim iz unovčenja stečajne mase</w:t>
      </w:r>
      <w:r w:rsidR="00E81A55" w:rsidRPr="00E81A55">
        <w:t>.</w:t>
      </w:r>
    </w:p>
    <w:p w:rsidR="002F49A1" w:rsidRPr="00E81A55" w:rsidRDefault="002F49A1" w:rsidP="00E81A55">
      <w:pPr>
        <w:shd w:val="clear" w:color="auto" w:fill="FFFFFF" w:themeFill="background1"/>
        <w:jc w:val="left"/>
        <w:rPr>
          <w:b/>
        </w:rPr>
      </w:pPr>
    </w:p>
    <w:p w:rsidR="002F49A1" w:rsidRDefault="002F49A1" w:rsidP="008E5269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6F0350" w:rsidRPr="00EE1CAF" w:rsidRDefault="006F0350" w:rsidP="006F0350">
      <w:pPr>
        <w:jc w:val="right"/>
      </w:pPr>
      <w:r w:rsidRPr="00EE1CAF">
        <w:tab/>
      </w:r>
      <w:r w:rsidRPr="00EE1CAF">
        <w:tab/>
      </w:r>
      <w:r w:rsidRPr="00EE1CAF">
        <w:tab/>
      </w:r>
      <w:r w:rsidRPr="00EE1CAF">
        <w:tab/>
        <w:t>Stečajni upravitelj</w:t>
      </w:r>
    </w:p>
    <w:p w:rsidR="006F0350" w:rsidRPr="00EE1CAF" w:rsidRDefault="006F0350" w:rsidP="006F0350">
      <w:pPr>
        <w:jc w:val="right"/>
      </w:pPr>
      <w:r w:rsidRPr="00EE1CAF">
        <w:tab/>
      </w:r>
      <w:r w:rsidRPr="00EE1CAF">
        <w:tab/>
      </w:r>
      <w:r w:rsidRPr="00EE1CAF">
        <w:tab/>
      </w:r>
      <w:r w:rsidRPr="00EE1CAF">
        <w:tab/>
      </w:r>
      <w:r w:rsidRPr="00EE1CAF">
        <w:tab/>
      </w:r>
      <w:r w:rsidRPr="00EE1CAF">
        <w:tab/>
      </w:r>
      <w:r w:rsidRPr="00EE1CAF">
        <w:tab/>
      </w:r>
      <w:r w:rsidRPr="00EE1CAF">
        <w:tab/>
      </w:r>
      <w:r w:rsidRPr="00EE1CAF">
        <w:tab/>
      </w:r>
      <w:r w:rsidRPr="00EE1CAF">
        <w:tab/>
        <w:t>Lidija Lesar</w:t>
      </w:r>
    </w:p>
    <w:p w:rsidR="006F0350" w:rsidRDefault="006F0350" w:rsidP="006F0350">
      <w:pPr>
        <w:rPr>
          <w:b/>
          <w:szCs w:val="24"/>
        </w:rPr>
      </w:pPr>
    </w:p>
    <w:p w:rsidR="006F0350" w:rsidRDefault="006F0350" w:rsidP="006F0350">
      <w:pPr>
        <w:rPr>
          <w:bCs/>
          <w:szCs w:val="24"/>
        </w:rPr>
      </w:pPr>
      <w:r w:rsidRPr="00DD0CBD">
        <w:rPr>
          <w:bCs/>
          <w:szCs w:val="24"/>
        </w:rPr>
        <w:t>U Čakovcu, 27.07.2020.</w:t>
      </w:r>
      <w:r w:rsidR="004716C2">
        <w:rPr>
          <w:bCs/>
          <w:szCs w:val="24"/>
        </w:rPr>
        <w:t xml:space="preserve"> godine</w:t>
      </w:r>
    </w:p>
    <w:p w:rsidR="004716C2" w:rsidRDefault="004716C2" w:rsidP="006F0350">
      <w:pPr>
        <w:rPr>
          <w:bCs/>
          <w:szCs w:val="24"/>
        </w:rPr>
      </w:pPr>
    </w:p>
    <w:p w:rsidR="004716C2" w:rsidRPr="00DD0CBD" w:rsidRDefault="004716C2" w:rsidP="006F0350">
      <w:pPr>
        <w:rPr>
          <w:bCs/>
          <w:szCs w:val="24"/>
        </w:rPr>
      </w:pPr>
    </w:p>
    <w:p w:rsidR="006F0350" w:rsidRDefault="006F0350" w:rsidP="000C45B4">
      <w:pPr>
        <w:pStyle w:val="Standard"/>
        <w:spacing w:after="0"/>
        <w:ind w:right="397"/>
        <w:jc w:val="both"/>
        <w:rPr>
          <w:rFonts w:asciiTheme="minorBidi" w:hAnsiTheme="minorBidi" w:cstheme="minorBidi"/>
          <w:b/>
          <w:bCs/>
          <w:sz w:val="22"/>
          <w:szCs w:val="22"/>
        </w:rPr>
      </w:pPr>
    </w:p>
    <w:p w:rsidR="00DD0CBD" w:rsidRPr="004716C2" w:rsidRDefault="00DD0CBD" w:rsidP="000C45B4">
      <w:pPr>
        <w:pStyle w:val="Standard"/>
        <w:spacing w:after="0"/>
        <w:ind w:right="397"/>
        <w:jc w:val="both"/>
        <w:rPr>
          <w:rFonts w:asciiTheme="minorBidi" w:hAnsiTheme="minorBidi" w:cstheme="minorBidi"/>
          <w:i/>
          <w:iCs/>
          <w:sz w:val="20"/>
          <w:szCs w:val="20"/>
        </w:rPr>
      </w:pPr>
      <w:r w:rsidRPr="004716C2">
        <w:rPr>
          <w:rFonts w:asciiTheme="minorBidi" w:hAnsiTheme="minorBidi" w:cstheme="minorBidi"/>
          <w:i/>
          <w:iCs/>
          <w:sz w:val="20"/>
          <w:szCs w:val="20"/>
        </w:rPr>
        <w:t xml:space="preserve">Prilog: </w:t>
      </w:r>
      <w:r w:rsidR="00E81A55" w:rsidRPr="004716C2">
        <w:rPr>
          <w:rFonts w:asciiTheme="minorBidi" w:hAnsiTheme="minorBidi" w:cstheme="minorBidi"/>
          <w:i/>
          <w:iCs/>
          <w:sz w:val="20"/>
          <w:szCs w:val="20"/>
        </w:rPr>
        <w:t>Putni nalozi</w:t>
      </w:r>
      <w:r w:rsidRPr="004716C2">
        <w:rPr>
          <w:rFonts w:asciiTheme="minorBidi" w:hAnsiTheme="minorBidi" w:cstheme="minorBidi"/>
          <w:i/>
          <w:iCs/>
          <w:sz w:val="20"/>
          <w:szCs w:val="20"/>
        </w:rPr>
        <w:t xml:space="preserve"> </w:t>
      </w:r>
    </w:p>
    <w:sectPr w:rsidR="00DD0CBD" w:rsidRPr="004716C2" w:rsidSect="001C64E2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44A42" w:rsidRDefault="00D44A42" w:rsidP="00076EE0">
      <w:pPr>
        <w:spacing w:after="0" w:line="240" w:lineRule="auto"/>
      </w:pPr>
      <w:r>
        <w:separator/>
      </w:r>
    </w:p>
  </w:endnote>
  <w:endnote w:type="continuationSeparator" w:id="0">
    <w:p w:rsidR="00D44A42" w:rsidRDefault="00D44A42" w:rsidP="00076E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87503429"/>
      <w:docPartObj>
        <w:docPartGallery w:val="Page Numbers (Bottom of Page)"/>
        <w:docPartUnique/>
      </w:docPartObj>
    </w:sdtPr>
    <w:sdtEndPr/>
    <w:sdtContent>
      <w:p w:rsidR="00EC7E62" w:rsidRDefault="00EC7E62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EC7E62" w:rsidRDefault="00EC7E62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44A42" w:rsidRDefault="00D44A42" w:rsidP="00076EE0">
      <w:pPr>
        <w:spacing w:after="0" w:line="240" w:lineRule="auto"/>
      </w:pPr>
      <w:r>
        <w:separator/>
      </w:r>
    </w:p>
  </w:footnote>
  <w:footnote w:type="continuationSeparator" w:id="0">
    <w:p w:rsidR="00D44A42" w:rsidRDefault="00D44A42" w:rsidP="00076E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9B3BD5"/>
    <w:multiLevelType w:val="hybridMultilevel"/>
    <w:tmpl w:val="4EEABEE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C4F4D"/>
    <w:multiLevelType w:val="hybridMultilevel"/>
    <w:tmpl w:val="1B82B33A"/>
    <w:styleLink w:val="Importiranistil20"/>
    <w:lvl w:ilvl="0" w:tplc="46908FDC">
      <w:start w:val="1"/>
      <w:numFmt w:val="bullet"/>
      <w:lvlText w:val="·"/>
      <w:lvlJc w:val="left"/>
      <w:pPr>
        <w:ind w:left="7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7FBEFBA8">
      <w:start w:val="1"/>
      <w:numFmt w:val="bullet"/>
      <w:lvlText w:val="o"/>
      <w:lvlJc w:val="left"/>
      <w:pPr>
        <w:ind w:left="15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2898BBF0">
      <w:start w:val="1"/>
      <w:numFmt w:val="bullet"/>
      <w:lvlText w:val="▪"/>
      <w:lvlJc w:val="left"/>
      <w:pPr>
        <w:ind w:left="22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8ACE927E">
      <w:start w:val="1"/>
      <w:numFmt w:val="bullet"/>
      <w:lvlText w:val="·"/>
      <w:lvlJc w:val="left"/>
      <w:pPr>
        <w:ind w:left="29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5B4CD930">
      <w:start w:val="1"/>
      <w:numFmt w:val="bullet"/>
      <w:lvlText w:val="o"/>
      <w:lvlJc w:val="left"/>
      <w:pPr>
        <w:ind w:left="36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A2B230E6">
      <w:start w:val="1"/>
      <w:numFmt w:val="bullet"/>
      <w:lvlText w:val="▪"/>
      <w:lvlJc w:val="left"/>
      <w:pPr>
        <w:ind w:left="43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44E09346">
      <w:start w:val="1"/>
      <w:numFmt w:val="bullet"/>
      <w:lvlText w:val="·"/>
      <w:lvlJc w:val="left"/>
      <w:pPr>
        <w:ind w:left="51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50B006EA">
      <w:start w:val="1"/>
      <w:numFmt w:val="bullet"/>
      <w:lvlText w:val="o"/>
      <w:lvlJc w:val="left"/>
      <w:pPr>
        <w:ind w:left="58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AB80D3F2">
      <w:start w:val="1"/>
      <w:numFmt w:val="bullet"/>
      <w:lvlText w:val="▪"/>
      <w:lvlJc w:val="left"/>
      <w:pPr>
        <w:ind w:left="65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" w15:restartNumberingAfterBreak="0">
    <w:nsid w:val="0BCF2E72"/>
    <w:multiLevelType w:val="hybridMultilevel"/>
    <w:tmpl w:val="9D484320"/>
    <w:lvl w:ilvl="0" w:tplc="041A0011">
      <w:start w:val="1"/>
      <w:numFmt w:val="decimal"/>
      <w:lvlText w:val="%1)"/>
      <w:lvlJc w:val="left"/>
      <w:pPr>
        <w:ind w:left="787" w:hanging="360"/>
      </w:pPr>
      <w:rPr>
        <w:rFonts w:hint="default"/>
        <w:u w:val="none"/>
      </w:rPr>
    </w:lvl>
    <w:lvl w:ilvl="1" w:tplc="041A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" w15:restartNumberingAfterBreak="0">
    <w:nsid w:val="0DD31927"/>
    <w:multiLevelType w:val="hybridMultilevel"/>
    <w:tmpl w:val="56B6E52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30851"/>
    <w:multiLevelType w:val="hybridMultilevel"/>
    <w:tmpl w:val="74542740"/>
    <w:lvl w:ilvl="0" w:tplc="73E4697E">
      <w:numFmt w:val="bullet"/>
      <w:lvlText w:val="-"/>
      <w:lvlJc w:val="left"/>
      <w:pPr>
        <w:ind w:left="1211" w:hanging="360"/>
      </w:pPr>
      <w:rPr>
        <w:rFonts w:ascii="Century Gothic" w:eastAsia="Times New Roman" w:hAnsi="Century Gothic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CC82299A">
      <w:start w:val="1"/>
      <w:numFmt w:val="bullet"/>
      <w:lvlText w:val="o"/>
      <w:lvlJc w:val="left"/>
      <w:pPr>
        <w:ind w:left="193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7B7CACFA">
      <w:start w:val="1"/>
      <w:numFmt w:val="bullet"/>
      <w:lvlText w:val="▪"/>
      <w:lvlJc w:val="left"/>
      <w:pPr>
        <w:ind w:left="265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98A20388">
      <w:start w:val="1"/>
      <w:numFmt w:val="bullet"/>
      <w:lvlText w:val="·"/>
      <w:lvlJc w:val="left"/>
      <w:pPr>
        <w:ind w:left="3371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E536E414">
      <w:start w:val="1"/>
      <w:numFmt w:val="bullet"/>
      <w:lvlText w:val="o"/>
      <w:lvlJc w:val="left"/>
      <w:pPr>
        <w:ind w:left="409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7F648DC6">
      <w:start w:val="1"/>
      <w:numFmt w:val="bullet"/>
      <w:lvlText w:val="▪"/>
      <w:lvlJc w:val="left"/>
      <w:pPr>
        <w:ind w:left="481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535EBD74">
      <w:start w:val="1"/>
      <w:numFmt w:val="bullet"/>
      <w:lvlText w:val="·"/>
      <w:lvlJc w:val="left"/>
      <w:pPr>
        <w:ind w:left="5531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878A2AEA">
      <w:start w:val="1"/>
      <w:numFmt w:val="bullet"/>
      <w:lvlText w:val="o"/>
      <w:lvlJc w:val="left"/>
      <w:pPr>
        <w:ind w:left="625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BA2843C6">
      <w:start w:val="1"/>
      <w:numFmt w:val="bullet"/>
      <w:lvlText w:val="▪"/>
      <w:lvlJc w:val="left"/>
      <w:pPr>
        <w:ind w:left="697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5" w15:restartNumberingAfterBreak="0">
    <w:nsid w:val="1BC0585D"/>
    <w:multiLevelType w:val="hybridMultilevel"/>
    <w:tmpl w:val="5066A7D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28776C"/>
    <w:multiLevelType w:val="hybridMultilevel"/>
    <w:tmpl w:val="BA8C1928"/>
    <w:lvl w:ilvl="0" w:tplc="684E0BB4">
      <w:start w:val="1"/>
      <w:numFmt w:val="decimal"/>
      <w:pStyle w:val="Naslov1"/>
      <w:lvlText w:val="%1."/>
      <w:lvlJc w:val="left"/>
      <w:pPr>
        <w:ind w:left="720" w:hanging="360"/>
      </w:pPr>
    </w:lvl>
    <w:lvl w:ilvl="1" w:tplc="2F22936C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5FF83F90">
      <w:numFmt w:val="bullet"/>
      <w:lvlText w:val=""/>
      <w:lvlJc w:val="left"/>
      <w:pPr>
        <w:ind w:left="2688" w:hanging="708"/>
      </w:pPr>
      <w:rPr>
        <w:rFonts w:ascii="Symbol" w:eastAsiaTheme="minorHAnsi" w:hAnsi="Symbol" w:cstheme="minorBidi" w:hint="default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540D98"/>
    <w:multiLevelType w:val="hybridMultilevel"/>
    <w:tmpl w:val="A6161710"/>
    <w:lvl w:ilvl="0" w:tplc="52DC4594">
      <w:start w:val="2"/>
      <w:numFmt w:val="bullet"/>
      <w:lvlText w:val=""/>
      <w:lvlJc w:val="left"/>
      <w:pPr>
        <w:ind w:left="1068" w:hanging="708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671614"/>
    <w:multiLevelType w:val="hybridMultilevel"/>
    <w:tmpl w:val="5AA2521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F3B95"/>
    <w:multiLevelType w:val="hybridMultilevel"/>
    <w:tmpl w:val="0DC48CC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65339D"/>
    <w:multiLevelType w:val="hybridMultilevel"/>
    <w:tmpl w:val="ACC22CF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CD13D2"/>
    <w:multiLevelType w:val="hybridMultilevel"/>
    <w:tmpl w:val="859E8948"/>
    <w:lvl w:ilvl="0" w:tplc="684E0BB4">
      <w:start w:val="1"/>
      <w:numFmt w:val="decimal"/>
      <w:lvlText w:val="%1."/>
      <w:lvlJc w:val="left"/>
      <w:pPr>
        <w:ind w:left="720" w:hanging="360"/>
      </w:pPr>
    </w:lvl>
    <w:lvl w:ilvl="1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FF83F90">
      <w:numFmt w:val="bullet"/>
      <w:lvlText w:val=""/>
      <w:lvlJc w:val="left"/>
      <w:pPr>
        <w:ind w:left="2688" w:hanging="708"/>
      </w:pPr>
      <w:rPr>
        <w:rFonts w:ascii="Symbol" w:eastAsiaTheme="minorHAnsi" w:hAnsi="Symbol" w:cstheme="minorBidi" w:hint="default"/>
      </w:rPr>
    </w:lvl>
    <w:lvl w:ilvl="3" w:tplc="309C58FE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F15DED"/>
    <w:multiLevelType w:val="hybridMultilevel"/>
    <w:tmpl w:val="9FE0E0A0"/>
    <w:numStyleLink w:val="Importiranistil8"/>
  </w:abstractNum>
  <w:abstractNum w:abstractNumId="13" w15:restartNumberingAfterBreak="0">
    <w:nsid w:val="40AE0D77"/>
    <w:multiLevelType w:val="hybridMultilevel"/>
    <w:tmpl w:val="9FE0E0A0"/>
    <w:styleLink w:val="Importiranistil8"/>
    <w:lvl w:ilvl="0" w:tplc="F7CE1B4E">
      <w:start w:val="1"/>
      <w:numFmt w:val="bullet"/>
      <w:lvlText w:val="-"/>
      <w:lvlJc w:val="left"/>
      <w:pPr>
        <w:ind w:left="106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DF5C4EB8">
      <w:start w:val="1"/>
      <w:numFmt w:val="bullet"/>
      <w:lvlText w:val="·"/>
      <w:lvlJc w:val="left"/>
      <w:pPr>
        <w:ind w:left="178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5540F232">
      <w:start w:val="1"/>
      <w:numFmt w:val="bullet"/>
      <w:lvlText w:val="·"/>
      <w:lvlJc w:val="left"/>
      <w:pPr>
        <w:ind w:left="3218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20280FE6">
      <w:start w:val="1"/>
      <w:numFmt w:val="bullet"/>
      <w:lvlText w:val="·"/>
      <w:lvlJc w:val="left"/>
      <w:pPr>
        <w:ind w:left="464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51208B44">
      <w:start w:val="1"/>
      <w:numFmt w:val="bullet"/>
      <w:lvlText w:val="·"/>
      <w:lvlJc w:val="left"/>
      <w:pPr>
        <w:ind w:left="607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20F22B02">
      <w:start w:val="1"/>
      <w:numFmt w:val="bullet"/>
      <w:lvlText w:val="·"/>
      <w:lvlJc w:val="left"/>
      <w:pPr>
        <w:ind w:left="7505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73FE31CA">
      <w:start w:val="1"/>
      <w:numFmt w:val="bullet"/>
      <w:lvlText w:val="·"/>
      <w:lvlJc w:val="left"/>
      <w:pPr>
        <w:ind w:left="893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8BAE00DC">
      <w:start w:val="1"/>
      <w:numFmt w:val="bullet"/>
      <w:lvlText w:val="·"/>
      <w:lvlJc w:val="left"/>
      <w:pPr>
        <w:ind w:left="10363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3BD6F40E">
      <w:start w:val="1"/>
      <w:numFmt w:val="bullet"/>
      <w:lvlText w:val="·"/>
      <w:lvlJc w:val="left"/>
      <w:pPr>
        <w:ind w:left="11792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4" w15:restartNumberingAfterBreak="0">
    <w:nsid w:val="44860726"/>
    <w:multiLevelType w:val="hybridMultilevel"/>
    <w:tmpl w:val="E88835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1619C2"/>
    <w:multiLevelType w:val="hybridMultilevel"/>
    <w:tmpl w:val="F726FB84"/>
    <w:lvl w:ilvl="0" w:tplc="53C2C19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5177AB"/>
    <w:multiLevelType w:val="hybridMultilevel"/>
    <w:tmpl w:val="C36E0E88"/>
    <w:lvl w:ilvl="0" w:tplc="7E3EB6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FB339F"/>
    <w:multiLevelType w:val="hybridMultilevel"/>
    <w:tmpl w:val="27D6B5E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4F3209"/>
    <w:multiLevelType w:val="hybridMultilevel"/>
    <w:tmpl w:val="8D22B8A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EB05FF"/>
    <w:multiLevelType w:val="hybridMultilevel"/>
    <w:tmpl w:val="7F4E6C3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98538F"/>
    <w:multiLevelType w:val="hybridMultilevel"/>
    <w:tmpl w:val="1B82B33A"/>
    <w:numStyleLink w:val="Importiranistil20"/>
  </w:abstractNum>
  <w:abstractNum w:abstractNumId="21" w15:restartNumberingAfterBreak="0">
    <w:nsid w:val="6F8346E8"/>
    <w:multiLevelType w:val="multilevel"/>
    <w:tmpl w:val="F098A418"/>
    <w:lvl w:ilvl="0">
      <w:numFmt w:val="bullet"/>
      <w:lvlText w:val=""/>
      <w:lvlJc w:val="left"/>
      <w:pPr>
        <w:ind w:left="502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222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942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662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82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102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822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542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262" w:hanging="360"/>
      </w:pPr>
      <w:rPr>
        <w:rFonts w:ascii="Wingdings" w:hAnsi="Wingdings"/>
      </w:rPr>
    </w:lvl>
  </w:abstractNum>
  <w:abstractNum w:abstractNumId="22" w15:restartNumberingAfterBreak="0">
    <w:nsid w:val="71A17311"/>
    <w:multiLevelType w:val="hybridMultilevel"/>
    <w:tmpl w:val="4D44892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18B8"/>
    <w:multiLevelType w:val="hybridMultilevel"/>
    <w:tmpl w:val="07D6FE96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6"/>
  </w:num>
  <w:num w:numId="4">
    <w:abstractNumId w:val="22"/>
  </w:num>
  <w:num w:numId="5">
    <w:abstractNumId w:val="9"/>
  </w:num>
  <w:num w:numId="6">
    <w:abstractNumId w:val="7"/>
  </w:num>
  <w:num w:numId="7">
    <w:abstractNumId w:val="3"/>
  </w:num>
  <w:num w:numId="8">
    <w:abstractNumId w:val="11"/>
  </w:num>
  <w:num w:numId="9">
    <w:abstractNumId w:val="15"/>
  </w:num>
  <w:num w:numId="10">
    <w:abstractNumId w:val="20"/>
  </w:num>
  <w:num w:numId="11">
    <w:abstractNumId w:val="1"/>
  </w:num>
  <w:num w:numId="12">
    <w:abstractNumId w:val="4"/>
  </w:num>
  <w:num w:numId="13">
    <w:abstractNumId w:val="12"/>
  </w:num>
  <w:num w:numId="14">
    <w:abstractNumId w:val="13"/>
  </w:num>
  <w:num w:numId="15">
    <w:abstractNumId w:val="2"/>
  </w:num>
  <w:num w:numId="16">
    <w:abstractNumId w:val="21"/>
  </w:num>
  <w:num w:numId="17">
    <w:abstractNumId w:val="23"/>
  </w:num>
  <w:num w:numId="18">
    <w:abstractNumId w:val="17"/>
  </w:num>
  <w:num w:numId="19">
    <w:abstractNumId w:val="19"/>
  </w:num>
  <w:num w:numId="20">
    <w:abstractNumId w:val="18"/>
  </w:num>
  <w:num w:numId="21">
    <w:abstractNumId w:val="10"/>
  </w:num>
  <w:num w:numId="22">
    <w:abstractNumId w:val="8"/>
  </w:num>
  <w:num w:numId="23">
    <w:abstractNumId w:val="5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M7c0NDM0sTQxMrG0NDBT0lEKTi0uzszPAykwNKwFAHBgDxYtAAAA"/>
  </w:docVars>
  <w:rsids>
    <w:rsidRoot w:val="00076EE0"/>
    <w:rsid w:val="000356D0"/>
    <w:rsid w:val="00045B80"/>
    <w:rsid w:val="0004684F"/>
    <w:rsid w:val="00050DD4"/>
    <w:rsid w:val="00053528"/>
    <w:rsid w:val="00055875"/>
    <w:rsid w:val="00076EE0"/>
    <w:rsid w:val="00086198"/>
    <w:rsid w:val="000C45B4"/>
    <w:rsid w:val="0010173E"/>
    <w:rsid w:val="00104D63"/>
    <w:rsid w:val="00137664"/>
    <w:rsid w:val="00151777"/>
    <w:rsid w:val="00185D0C"/>
    <w:rsid w:val="0018676E"/>
    <w:rsid w:val="0019079A"/>
    <w:rsid w:val="001B24F2"/>
    <w:rsid w:val="001B719F"/>
    <w:rsid w:val="001C64E2"/>
    <w:rsid w:val="001C6816"/>
    <w:rsid w:val="001D03D8"/>
    <w:rsid w:val="002042C7"/>
    <w:rsid w:val="0023108F"/>
    <w:rsid w:val="002523E7"/>
    <w:rsid w:val="0027577A"/>
    <w:rsid w:val="00276CF9"/>
    <w:rsid w:val="00284CD8"/>
    <w:rsid w:val="002A1EE4"/>
    <w:rsid w:val="002C5B65"/>
    <w:rsid w:val="002D5853"/>
    <w:rsid w:val="002E3A68"/>
    <w:rsid w:val="002F49A1"/>
    <w:rsid w:val="0030041D"/>
    <w:rsid w:val="00300F55"/>
    <w:rsid w:val="00315336"/>
    <w:rsid w:val="00325803"/>
    <w:rsid w:val="00336EC3"/>
    <w:rsid w:val="00347C16"/>
    <w:rsid w:val="0035150B"/>
    <w:rsid w:val="003578EE"/>
    <w:rsid w:val="00362460"/>
    <w:rsid w:val="0037648B"/>
    <w:rsid w:val="00387860"/>
    <w:rsid w:val="0039307C"/>
    <w:rsid w:val="003A5CBE"/>
    <w:rsid w:val="003A70AF"/>
    <w:rsid w:val="003E0D94"/>
    <w:rsid w:val="003E5326"/>
    <w:rsid w:val="003E757F"/>
    <w:rsid w:val="00426F5C"/>
    <w:rsid w:val="00433AAA"/>
    <w:rsid w:val="0044665A"/>
    <w:rsid w:val="00464FCE"/>
    <w:rsid w:val="004716C2"/>
    <w:rsid w:val="00486858"/>
    <w:rsid w:val="005103B4"/>
    <w:rsid w:val="00515C30"/>
    <w:rsid w:val="00530770"/>
    <w:rsid w:val="005368C2"/>
    <w:rsid w:val="005742D9"/>
    <w:rsid w:val="00575BBB"/>
    <w:rsid w:val="00576041"/>
    <w:rsid w:val="005926CC"/>
    <w:rsid w:val="005A062D"/>
    <w:rsid w:val="005A31A1"/>
    <w:rsid w:val="005A677C"/>
    <w:rsid w:val="005B3C48"/>
    <w:rsid w:val="005D733C"/>
    <w:rsid w:val="005F05FB"/>
    <w:rsid w:val="006019D9"/>
    <w:rsid w:val="00612DC0"/>
    <w:rsid w:val="00630701"/>
    <w:rsid w:val="00635469"/>
    <w:rsid w:val="00646D08"/>
    <w:rsid w:val="00686073"/>
    <w:rsid w:val="00692BAC"/>
    <w:rsid w:val="006B0A16"/>
    <w:rsid w:val="006B3EDE"/>
    <w:rsid w:val="006C6A53"/>
    <w:rsid w:val="006E5F11"/>
    <w:rsid w:val="006F0350"/>
    <w:rsid w:val="00714C03"/>
    <w:rsid w:val="007432B0"/>
    <w:rsid w:val="007656CA"/>
    <w:rsid w:val="00784EAC"/>
    <w:rsid w:val="0079593D"/>
    <w:rsid w:val="007A2CAF"/>
    <w:rsid w:val="007D00AC"/>
    <w:rsid w:val="007D14F6"/>
    <w:rsid w:val="007E3526"/>
    <w:rsid w:val="007F10E2"/>
    <w:rsid w:val="008124BF"/>
    <w:rsid w:val="00840197"/>
    <w:rsid w:val="00845961"/>
    <w:rsid w:val="00887695"/>
    <w:rsid w:val="0089261C"/>
    <w:rsid w:val="00894819"/>
    <w:rsid w:val="008B04B6"/>
    <w:rsid w:val="008C6888"/>
    <w:rsid w:val="008E5269"/>
    <w:rsid w:val="008E66F7"/>
    <w:rsid w:val="00915711"/>
    <w:rsid w:val="0091698F"/>
    <w:rsid w:val="0094791C"/>
    <w:rsid w:val="00961F16"/>
    <w:rsid w:val="00963069"/>
    <w:rsid w:val="009643C1"/>
    <w:rsid w:val="00966C0F"/>
    <w:rsid w:val="009845A7"/>
    <w:rsid w:val="00994889"/>
    <w:rsid w:val="009971D3"/>
    <w:rsid w:val="009D7229"/>
    <w:rsid w:val="009E61BC"/>
    <w:rsid w:val="009F063C"/>
    <w:rsid w:val="009F3DC0"/>
    <w:rsid w:val="00A033BD"/>
    <w:rsid w:val="00A07E31"/>
    <w:rsid w:val="00A13A75"/>
    <w:rsid w:val="00A23131"/>
    <w:rsid w:val="00A4047D"/>
    <w:rsid w:val="00A50BFB"/>
    <w:rsid w:val="00A54C46"/>
    <w:rsid w:val="00A61D0B"/>
    <w:rsid w:val="00A70328"/>
    <w:rsid w:val="00A946F9"/>
    <w:rsid w:val="00AC46F4"/>
    <w:rsid w:val="00AD7943"/>
    <w:rsid w:val="00AF1933"/>
    <w:rsid w:val="00B107A7"/>
    <w:rsid w:val="00B12ED9"/>
    <w:rsid w:val="00B15394"/>
    <w:rsid w:val="00B22231"/>
    <w:rsid w:val="00B242A2"/>
    <w:rsid w:val="00B47DAA"/>
    <w:rsid w:val="00B629CD"/>
    <w:rsid w:val="00B86E7D"/>
    <w:rsid w:val="00B93C2D"/>
    <w:rsid w:val="00B94EEE"/>
    <w:rsid w:val="00BA1FF7"/>
    <w:rsid w:val="00BC00A6"/>
    <w:rsid w:val="00BC2274"/>
    <w:rsid w:val="00BC36B1"/>
    <w:rsid w:val="00BD1C13"/>
    <w:rsid w:val="00C30FB1"/>
    <w:rsid w:val="00C37BF3"/>
    <w:rsid w:val="00C437BC"/>
    <w:rsid w:val="00CA03EA"/>
    <w:rsid w:val="00CA6FBB"/>
    <w:rsid w:val="00CD00A9"/>
    <w:rsid w:val="00CD47B7"/>
    <w:rsid w:val="00D072AC"/>
    <w:rsid w:val="00D26894"/>
    <w:rsid w:val="00D438E4"/>
    <w:rsid w:val="00D44A42"/>
    <w:rsid w:val="00D44FCB"/>
    <w:rsid w:val="00D5368E"/>
    <w:rsid w:val="00D6396F"/>
    <w:rsid w:val="00D662F3"/>
    <w:rsid w:val="00D87971"/>
    <w:rsid w:val="00D87998"/>
    <w:rsid w:val="00DA7098"/>
    <w:rsid w:val="00DB0E02"/>
    <w:rsid w:val="00DD0CBD"/>
    <w:rsid w:val="00E1099D"/>
    <w:rsid w:val="00E126D3"/>
    <w:rsid w:val="00E1448D"/>
    <w:rsid w:val="00E21899"/>
    <w:rsid w:val="00E33E3A"/>
    <w:rsid w:val="00E3698B"/>
    <w:rsid w:val="00E37DD1"/>
    <w:rsid w:val="00E42C18"/>
    <w:rsid w:val="00E53058"/>
    <w:rsid w:val="00E81A55"/>
    <w:rsid w:val="00EC4092"/>
    <w:rsid w:val="00EC7E62"/>
    <w:rsid w:val="00ED7BAC"/>
    <w:rsid w:val="00EE0361"/>
    <w:rsid w:val="00F02AB9"/>
    <w:rsid w:val="00F40832"/>
    <w:rsid w:val="00F55DEA"/>
    <w:rsid w:val="00F85BA8"/>
    <w:rsid w:val="00F90C74"/>
    <w:rsid w:val="00FB1F78"/>
    <w:rsid w:val="00FB2FC2"/>
    <w:rsid w:val="00FB3F2E"/>
    <w:rsid w:val="00FB7702"/>
    <w:rsid w:val="00FD2031"/>
    <w:rsid w:val="00FD5E41"/>
    <w:rsid w:val="00FD6317"/>
    <w:rsid w:val="00FE2062"/>
    <w:rsid w:val="00FE6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0C4A1"/>
  <w15:chartTrackingRefBased/>
  <w15:docId w15:val="{53B0A2C2-6F6D-4310-86BF-C57D23D29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EE0"/>
    <w:pPr>
      <w:jc w:val="both"/>
    </w:pPr>
    <w:rPr>
      <w:rFonts w:asciiTheme="minorBidi" w:hAnsiTheme="minorBidi"/>
    </w:rPr>
  </w:style>
  <w:style w:type="paragraph" w:styleId="Naslov1">
    <w:name w:val="heading 1"/>
    <w:basedOn w:val="Normal"/>
    <w:next w:val="Normal"/>
    <w:link w:val="Naslov1Char"/>
    <w:uiPriority w:val="9"/>
    <w:qFormat/>
    <w:rsid w:val="00D6396F"/>
    <w:pPr>
      <w:keepNext/>
      <w:keepLines/>
      <w:numPr>
        <w:numId w:val="3"/>
      </w:numPr>
      <w:spacing w:before="240" w:after="0"/>
      <w:outlineLvl w:val="0"/>
    </w:pPr>
    <w:rPr>
      <w:rFonts w:eastAsiaTheme="majorEastAsia" w:cstheme="majorBidi"/>
      <w:sz w:val="24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76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76EE0"/>
    <w:rPr>
      <w:rFonts w:asciiTheme="minorBidi" w:hAnsiTheme="minorBidi"/>
    </w:rPr>
  </w:style>
  <w:style w:type="paragraph" w:styleId="Podnoje">
    <w:name w:val="footer"/>
    <w:basedOn w:val="Normal"/>
    <w:link w:val="PodnojeChar"/>
    <w:uiPriority w:val="99"/>
    <w:unhideWhenUsed/>
    <w:rsid w:val="00076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76EE0"/>
    <w:rPr>
      <w:rFonts w:asciiTheme="minorBidi" w:hAnsiTheme="minorBidi"/>
    </w:rPr>
  </w:style>
  <w:style w:type="paragraph" w:customStyle="1" w:styleId="VSVerzija">
    <w:name w:val="VS_Verzija"/>
    <w:basedOn w:val="Normal"/>
    <w:rsid w:val="009971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qFormat/>
    <w:rsid w:val="00D6396F"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uiPriority w:val="9"/>
    <w:rsid w:val="00D6396F"/>
    <w:rPr>
      <w:rFonts w:asciiTheme="minorBidi" w:eastAsiaTheme="majorEastAsia" w:hAnsiTheme="minorBidi" w:cstheme="majorBidi"/>
      <w:sz w:val="24"/>
      <w:szCs w:val="32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E53058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E53058"/>
    <w:rPr>
      <w:rFonts w:asciiTheme="minorBidi" w:hAnsiTheme="minorBidi"/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E53058"/>
    <w:rPr>
      <w:vertAlign w:val="superscript"/>
    </w:rPr>
  </w:style>
  <w:style w:type="character" w:styleId="Hiperveza">
    <w:name w:val="Hyperlink"/>
    <w:basedOn w:val="Zadanifontodlomka"/>
    <w:uiPriority w:val="99"/>
    <w:unhideWhenUsed/>
    <w:rsid w:val="00E53058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E53058"/>
    <w:rPr>
      <w:color w:val="808080"/>
      <w:shd w:val="clear" w:color="auto" w:fill="E6E6E6"/>
    </w:rPr>
  </w:style>
  <w:style w:type="numbering" w:customStyle="1" w:styleId="Importiranistil20">
    <w:name w:val="Importirani stil 2.0"/>
    <w:rsid w:val="00630701"/>
    <w:pPr>
      <w:numPr>
        <w:numId w:val="11"/>
      </w:numPr>
    </w:pPr>
  </w:style>
  <w:style w:type="numbering" w:customStyle="1" w:styleId="Importiranistil8">
    <w:name w:val="Importirani stil 8"/>
    <w:rsid w:val="00FE2062"/>
    <w:pPr>
      <w:numPr>
        <w:numId w:val="14"/>
      </w:numPr>
    </w:pPr>
  </w:style>
  <w:style w:type="paragraph" w:customStyle="1" w:styleId="Tijelo">
    <w:name w:val="Tijelo"/>
    <w:rsid w:val="00FE2062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hr-HR"/>
    </w:rPr>
  </w:style>
  <w:style w:type="paragraph" w:customStyle="1" w:styleId="Odlomakpopisa2">
    <w:name w:val="Odlomak popisa2"/>
    <w:basedOn w:val="Normal"/>
    <w:rsid w:val="005A31A1"/>
    <w:pPr>
      <w:widowControl w:val="0"/>
      <w:suppressAutoHyphens/>
      <w:autoSpaceDN w:val="0"/>
      <w:spacing w:after="200" w:line="276" w:lineRule="auto"/>
      <w:ind w:left="720"/>
      <w:jc w:val="left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44F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44FCB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FD6317"/>
    <w:pPr>
      <w:widowControl w:val="0"/>
      <w:suppressAutoHyphens/>
      <w:autoSpaceDN w:val="0"/>
      <w:spacing w:after="200" w:line="276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Zadanifontodlomka1">
    <w:name w:val="Zadani font odlomka1"/>
    <w:rsid w:val="00FD6317"/>
  </w:style>
  <w:style w:type="paragraph" w:styleId="Tijeloteksta">
    <w:name w:val="Body Text"/>
    <w:basedOn w:val="Normal"/>
    <w:link w:val="TijelotekstaChar"/>
    <w:unhideWhenUsed/>
    <w:rsid w:val="00FD63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FD6317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Default">
    <w:name w:val="Default"/>
    <w:rsid w:val="00050D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3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3771E-5A4F-4DCE-AD0F-1B0DA162E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Korisnik</cp:lastModifiedBy>
  <cp:revision>2</cp:revision>
  <cp:lastPrinted>2018-05-14T13:34:00Z</cp:lastPrinted>
  <dcterms:created xsi:type="dcterms:W3CDTF">2020-07-27T07:48:00Z</dcterms:created>
  <dcterms:modified xsi:type="dcterms:W3CDTF">2020-07-27T07:48:00Z</dcterms:modified>
</cp:coreProperties>
</file>